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BF" w:rsidRDefault="00213D71">
      <w:pPr>
        <w:rPr>
          <w:noProof/>
        </w:rPr>
      </w:pPr>
      <w:bookmarkStart w:id="0" w:name="_GoBack"/>
      <w:bookmarkEnd w:id="0"/>
      <w:r w:rsidRPr="00213D71">
        <w:rPr>
          <w:b/>
          <w:sz w:val="32"/>
          <w:szCs w:val="32"/>
          <w:u w:val="single"/>
        </w:rPr>
        <w:t>SALESGENIE US BUSINESS GUIDE</w:t>
      </w:r>
      <w:r>
        <w:rPr>
          <w:b/>
          <w:sz w:val="32"/>
          <w:szCs w:val="32"/>
          <w:u w:val="single"/>
        </w:rPr>
        <w:br/>
      </w:r>
      <w:r w:rsidR="00FF4371" w:rsidRPr="00FF4371">
        <w:rPr>
          <w:b/>
          <w:i/>
          <w:color w:val="FF0000"/>
        </w:rPr>
        <w:t xml:space="preserve">*Aflac sends us approximately 3.5 million records of current Aflac customers </w:t>
      </w:r>
      <w:r w:rsidR="00FF4371">
        <w:rPr>
          <w:b/>
          <w:i/>
          <w:color w:val="FF0000"/>
        </w:rPr>
        <w:t>and</w:t>
      </w:r>
      <w:r w:rsidR="00FF4371" w:rsidRPr="00FF4371">
        <w:rPr>
          <w:b/>
          <w:i/>
          <w:color w:val="FF0000"/>
        </w:rPr>
        <w:t xml:space="preserve"> internal Aflac do not contacts to suppres</w:t>
      </w:r>
      <w:r w:rsidR="00FF4371">
        <w:rPr>
          <w:b/>
          <w:i/>
          <w:color w:val="FF0000"/>
        </w:rPr>
        <w:t>s</w:t>
      </w:r>
      <w:r w:rsidR="00FF4371" w:rsidRPr="00FF4371">
        <w:rPr>
          <w:b/>
          <w:i/>
          <w:color w:val="FF0000"/>
        </w:rPr>
        <w:t xml:space="preserve"> within Salesgenie so you don’t have to worry about prospecting to existing customers – if you do come across a current customer however, simply let us know so can verify with Aflac to </w:t>
      </w:r>
      <w:hyperlink r:id="rId4" w:history="1">
        <w:r w:rsidR="00FF4371" w:rsidRPr="00FF4371">
          <w:rPr>
            <w:rStyle w:val="Hyperlink"/>
            <w:b/>
            <w:i/>
          </w:rPr>
          <w:t>aflachelp@salesgenie.com</w:t>
        </w:r>
      </w:hyperlink>
      <w:r w:rsidR="00FF4371" w:rsidRPr="00FF4371">
        <w:rPr>
          <w:b/>
          <w:i/>
        </w:rPr>
        <w:t xml:space="preserve"> </w:t>
      </w:r>
      <w:r w:rsidR="00FF4371">
        <w:rPr>
          <w:b/>
          <w:i/>
          <w:sz w:val="24"/>
          <w:szCs w:val="24"/>
        </w:rPr>
        <w:br/>
      </w:r>
      <w:r>
        <w:rPr>
          <w:b/>
          <w:sz w:val="32"/>
          <w:szCs w:val="32"/>
          <w:u w:val="single"/>
        </w:rPr>
        <w:br/>
      </w:r>
      <w:r>
        <w:t xml:space="preserve">To build a prospect list within Salesgenie, click on </w:t>
      </w:r>
      <w:r w:rsidR="004C4A4E">
        <w:t xml:space="preserve">Search for Leads, then US Business </w:t>
      </w:r>
      <w:r w:rsidR="00880272">
        <w:t>to build a list</w:t>
      </w:r>
      <w:r>
        <w:t xml:space="preserve"> </w:t>
      </w:r>
      <w:r>
        <w:br/>
      </w:r>
      <w:r w:rsidR="004C4A4E">
        <w:rPr>
          <w:noProof/>
        </w:rPr>
        <w:drawing>
          <wp:inline distT="0" distB="0" distL="0" distR="0" wp14:anchorId="743134B0" wp14:editId="2BD3BD2C">
            <wp:extent cx="1390650" cy="1405212"/>
            <wp:effectExtent l="38100" t="38100" r="95250" b="100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1351" cy="1416025"/>
                    </a:xfrm>
                    <a:prstGeom prst="rect">
                      <a:avLst/>
                    </a:prstGeom>
                    <a:effectLst>
                      <a:outerShdw blurRad="50800" dist="38100" dir="2700000" algn="tl" rotWithShape="0">
                        <a:prstClr val="black">
                          <a:alpha val="40000"/>
                        </a:prstClr>
                      </a:outerShdw>
                    </a:effectLst>
                  </pic:spPr>
                </pic:pic>
              </a:graphicData>
            </a:graphic>
          </wp:inline>
        </w:drawing>
      </w:r>
      <w:r w:rsidR="0014370E">
        <w:rPr>
          <w:noProof/>
        </w:rPr>
        <w:drawing>
          <wp:inline distT="0" distB="0" distL="0" distR="0" wp14:anchorId="41CE283B" wp14:editId="5D934768">
            <wp:extent cx="1362075" cy="1379207"/>
            <wp:effectExtent l="38100" t="38100" r="85725" b="882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8480" cy="1385693"/>
                    </a:xfrm>
                    <a:prstGeom prst="rect">
                      <a:avLst/>
                    </a:prstGeom>
                    <a:effectLst>
                      <a:outerShdw blurRad="50800" dist="38100" dir="2700000" algn="tl" rotWithShape="0">
                        <a:prstClr val="black">
                          <a:alpha val="40000"/>
                        </a:prstClr>
                      </a:outerShdw>
                    </a:effectLst>
                  </pic:spPr>
                </pic:pic>
              </a:graphicData>
            </a:graphic>
          </wp:inline>
        </w:drawing>
      </w:r>
      <w:r>
        <w:br/>
      </w:r>
      <w:r>
        <w:br/>
        <w:t>Select your Geography:</w:t>
      </w:r>
      <w:r w:rsidR="004C4A4E">
        <w:br/>
      </w:r>
      <w:r w:rsidR="0014370E">
        <w:rPr>
          <w:noProof/>
        </w:rPr>
        <w:drawing>
          <wp:inline distT="0" distB="0" distL="0" distR="0" wp14:anchorId="309859E3" wp14:editId="7877483B">
            <wp:extent cx="1857449" cy="2457450"/>
            <wp:effectExtent l="38100" t="38100" r="104775" b="95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1126" cy="2462315"/>
                    </a:xfrm>
                    <a:prstGeom prst="rect">
                      <a:avLst/>
                    </a:prstGeom>
                    <a:effectLst>
                      <a:outerShdw blurRad="50800" dist="38100" dir="2700000" algn="tl" rotWithShape="0">
                        <a:prstClr val="black">
                          <a:alpha val="40000"/>
                        </a:prstClr>
                      </a:outerShdw>
                    </a:effectLst>
                  </pic:spPr>
                </pic:pic>
              </a:graphicData>
            </a:graphic>
          </wp:inline>
        </w:drawing>
      </w:r>
      <w:r w:rsidR="0014370E">
        <w:rPr>
          <w:noProof/>
        </w:rPr>
        <w:drawing>
          <wp:inline distT="0" distB="0" distL="0" distR="0" wp14:anchorId="3EE1B78C" wp14:editId="26588CF9">
            <wp:extent cx="2857500" cy="2414832"/>
            <wp:effectExtent l="38100" t="38100" r="95250" b="1003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5694" cy="2430208"/>
                    </a:xfrm>
                    <a:prstGeom prst="rect">
                      <a:avLst/>
                    </a:prstGeom>
                    <a:effectLst>
                      <a:outerShdw blurRad="50800" dist="38100" dir="2700000" algn="tl" rotWithShape="0">
                        <a:prstClr val="black">
                          <a:alpha val="40000"/>
                        </a:prstClr>
                      </a:outerShdw>
                    </a:effectLst>
                  </pic:spPr>
                </pic:pic>
              </a:graphicData>
            </a:graphic>
          </wp:inline>
        </w:drawing>
      </w:r>
      <w:r>
        <w:rPr>
          <w:noProof/>
        </w:rPr>
        <w:br/>
      </w:r>
      <w:r>
        <w:rPr>
          <w:noProof/>
        </w:rPr>
        <w:br/>
        <w:t xml:space="preserve">Select your employee size you are looking for – you can choose either employee size ranges,  </w:t>
      </w:r>
      <w:r w:rsidRPr="00213D71">
        <w:rPr>
          <w:b/>
          <w:noProof/>
        </w:rPr>
        <w:t xml:space="preserve">OR </w:t>
      </w:r>
      <w:r>
        <w:rPr>
          <w:b/>
          <w:noProof/>
        </w:rPr>
        <w:t xml:space="preserve"> </w:t>
      </w:r>
      <w:r>
        <w:rPr>
          <w:noProof/>
        </w:rPr>
        <w:t>type in the exact employee size you are looking to target (DO NOT SELECT BOTH):</w:t>
      </w:r>
      <w:r>
        <w:rPr>
          <w:noProof/>
        </w:rPr>
        <w:br/>
      </w:r>
      <w:r w:rsidR="0014370E">
        <w:rPr>
          <w:noProof/>
        </w:rPr>
        <w:drawing>
          <wp:inline distT="0" distB="0" distL="0" distR="0" wp14:anchorId="61FFB819" wp14:editId="316EB104">
            <wp:extent cx="1914525" cy="1316236"/>
            <wp:effectExtent l="38100" t="38100" r="85725" b="939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1884" cy="1321295"/>
                    </a:xfrm>
                    <a:prstGeom prst="rect">
                      <a:avLst/>
                    </a:prstGeom>
                    <a:effectLst>
                      <a:outerShdw blurRad="50800" dist="38100" dir="2700000" algn="tl" rotWithShape="0">
                        <a:prstClr val="black">
                          <a:alpha val="40000"/>
                        </a:prstClr>
                      </a:outerShdw>
                    </a:effectLst>
                  </pic:spPr>
                </pic:pic>
              </a:graphicData>
            </a:graphic>
          </wp:inline>
        </w:drawing>
      </w:r>
      <w:r w:rsidRPr="00213D71">
        <w:rPr>
          <w:noProof/>
        </w:rPr>
        <w:t xml:space="preserve"> </w:t>
      </w:r>
      <w:r w:rsidR="00787ABF">
        <w:rPr>
          <w:noProof/>
        </w:rPr>
        <w:br/>
      </w:r>
      <w:r w:rsidR="00880272">
        <w:rPr>
          <w:noProof/>
        </w:rPr>
        <w:lastRenderedPageBreak/>
        <w:drawing>
          <wp:inline distT="0" distB="0" distL="0" distR="0" wp14:anchorId="5957C34F" wp14:editId="17029DE8">
            <wp:extent cx="3509075" cy="2787015"/>
            <wp:effectExtent l="38100" t="38100" r="91440" b="895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979" cy="2795675"/>
                    </a:xfrm>
                    <a:prstGeom prst="rect">
                      <a:avLst/>
                    </a:prstGeom>
                    <a:effectLst>
                      <a:outerShdw blurRad="50800" dist="38100" dir="2700000" algn="tl" rotWithShape="0">
                        <a:prstClr val="black">
                          <a:alpha val="40000"/>
                        </a:prstClr>
                      </a:outerShdw>
                    </a:effectLst>
                  </pic:spPr>
                </pic:pic>
              </a:graphicData>
            </a:graphic>
          </wp:inline>
        </w:drawing>
      </w:r>
      <w:r>
        <w:rPr>
          <w:noProof/>
        </w:rPr>
        <w:br/>
      </w:r>
      <w:r>
        <w:rPr>
          <w:noProof/>
        </w:rPr>
        <w:br/>
      </w:r>
      <w:r w:rsidRPr="00213D71">
        <w:rPr>
          <w:b/>
          <w:noProof/>
        </w:rPr>
        <w:t>OR</w:t>
      </w:r>
      <w:r>
        <w:rPr>
          <w:noProof/>
        </w:rPr>
        <w:br/>
      </w:r>
      <w:r>
        <w:rPr>
          <w:noProof/>
        </w:rPr>
        <w:br/>
      </w:r>
      <w:r w:rsidR="00880272">
        <w:rPr>
          <w:noProof/>
        </w:rPr>
        <w:drawing>
          <wp:inline distT="0" distB="0" distL="0" distR="0" wp14:anchorId="1D9DEA19" wp14:editId="2D1E21C9">
            <wp:extent cx="3775143" cy="1890395"/>
            <wp:effectExtent l="38100" t="38100" r="92075" b="908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4478" cy="1895070"/>
                    </a:xfrm>
                    <a:prstGeom prst="rect">
                      <a:avLst/>
                    </a:prstGeom>
                    <a:effectLst>
                      <a:outerShdw blurRad="50800" dist="38100" dir="2700000" algn="tl" rotWithShape="0">
                        <a:prstClr val="black">
                          <a:alpha val="40000"/>
                        </a:prstClr>
                      </a:outerShdw>
                    </a:effectLst>
                  </pic:spPr>
                </pic:pic>
              </a:graphicData>
            </a:graphic>
          </wp:inline>
        </w:drawing>
      </w:r>
      <w:r>
        <w:rPr>
          <w:noProof/>
        </w:rPr>
        <w:br/>
      </w:r>
      <w:r>
        <w:rPr>
          <w:noProof/>
        </w:rPr>
        <w:br/>
      </w:r>
      <w:r>
        <w:rPr>
          <w:noProof/>
        </w:rPr>
        <w:br/>
        <w:t xml:space="preserve">You can next select the </w:t>
      </w:r>
      <w:r w:rsidR="00880272">
        <w:rPr>
          <w:noProof/>
        </w:rPr>
        <w:t>Location Type of companies</w:t>
      </w:r>
      <w:r>
        <w:rPr>
          <w:noProof/>
        </w:rPr>
        <w:t xml:space="preserve"> you wish to target</w:t>
      </w:r>
      <w:r>
        <w:rPr>
          <w:noProof/>
        </w:rPr>
        <w:br/>
      </w:r>
      <w:r w:rsidR="00880272">
        <w:rPr>
          <w:noProof/>
        </w:rPr>
        <w:drawing>
          <wp:inline distT="0" distB="0" distL="0" distR="0" wp14:anchorId="2F4A22D6" wp14:editId="49617F18">
            <wp:extent cx="1758556" cy="2379584"/>
            <wp:effectExtent l="38100" t="38100" r="89535" b="971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8417" cy="2392928"/>
                    </a:xfrm>
                    <a:prstGeom prst="rect">
                      <a:avLst/>
                    </a:prstGeom>
                    <a:effectLst>
                      <a:outerShdw blurRad="50800" dist="38100" dir="2700000" algn="tl" rotWithShape="0">
                        <a:prstClr val="black">
                          <a:alpha val="40000"/>
                        </a:prstClr>
                      </a:outerShdw>
                    </a:effectLst>
                  </pic:spPr>
                </pic:pic>
              </a:graphicData>
            </a:graphic>
          </wp:inline>
        </w:drawing>
      </w:r>
      <w:r w:rsidR="00787ABF">
        <w:rPr>
          <w:noProof/>
        </w:rPr>
        <w:br/>
      </w:r>
      <w:r w:rsidR="00787ABF">
        <w:rPr>
          <w:noProof/>
        </w:rPr>
        <w:lastRenderedPageBreak/>
        <w:br/>
      </w:r>
      <w:r>
        <w:rPr>
          <w:noProof/>
        </w:rPr>
        <w:br/>
      </w:r>
      <w:r w:rsidR="00880272">
        <w:rPr>
          <w:noProof/>
        </w:rPr>
        <w:drawing>
          <wp:inline distT="0" distB="0" distL="0" distR="0" wp14:anchorId="1A5D1FEE" wp14:editId="6FDBA7B2">
            <wp:extent cx="3971925" cy="1335857"/>
            <wp:effectExtent l="38100" t="38100" r="85725" b="933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9393" cy="1341732"/>
                    </a:xfrm>
                    <a:prstGeom prst="rect">
                      <a:avLst/>
                    </a:prstGeom>
                    <a:effectLst>
                      <a:outerShdw blurRad="50800" dist="38100" dir="2700000" algn="tl" rotWithShape="0">
                        <a:prstClr val="black">
                          <a:alpha val="40000"/>
                        </a:prstClr>
                      </a:outerShdw>
                    </a:effectLst>
                  </pic:spPr>
                </pic:pic>
              </a:graphicData>
            </a:graphic>
          </wp:inline>
        </w:drawing>
      </w:r>
      <w:r w:rsidR="004C4A4E">
        <w:rPr>
          <w:noProof/>
        </w:rPr>
        <w:br/>
      </w:r>
      <w:r w:rsidR="004C4A4E">
        <w:rPr>
          <w:noProof/>
        </w:rPr>
        <w:br/>
      </w:r>
      <w:r w:rsidR="00787ABF">
        <w:rPr>
          <w:noProof/>
        </w:rPr>
        <w:t>You also have the option to include/exclude Home Based Businesses as well as remove duplicate contacts per company location to avoid duplicate records for the same company in your search</w:t>
      </w:r>
      <w:r w:rsidR="00593693">
        <w:rPr>
          <w:noProof/>
        </w:rPr>
        <w:t xml:space="preserve"> using the Professionals filter</w:t>
      </w:r>
    </w:p>
    <w:p w:rsidR="00880272" w:rsidRDefault="00880272">
      <w:pPr>
        <w:rPr>
          <w:noProof/>
        </w:rPr>
      </w:pPr>
      <w:r>
        <w:rPr>
          <w:noProof/>
        </w:rPr>
        <w:drawing>
          <wp:inline distT="0" distB="0" distL="0" distR="0" wp14:anchorId="6B354B97" wp14:editId="1962F04F">
            <wp:extent cx="2057656" cy="1856740"/>
            <wp:effectExtent l="38100" t="38100" r="95250" b="863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9233" cy="1867187"/>
                    </a:xfrm>
                    <a:prstGeom prst="rect">
                      <a:avLst/>
                    </a:prstGeom>
                    <a:effectLst>
                      <a:outerShdw blurRad="50800" dist="38100" dir="2700000" algn="tl" rotWithShape="0">
                        <a:prstClr val="black">
                          <a:alpha val="40000"/>
                        </a:prstClr>
                      </a:outerShdw>
                    </a:effectLst>
                  </pic:spPr>
                </pic:pic>
              </a:graphicData>
            </a:graphic>
          </wp:inline>
        </w:drawing>
      </w:r>
      <w:r>
        <w:rPr>
          <w:noProof/>
        </w:rPr>
        <w:drawing>
          <wp:inline distT="0" distB="0" distL="0" distR="0" wp14:anchorId="4A2E9114" wp14:editId="0F856CC0">
            <wp:extent cx="3419475" cy="927569"/>
            <wp:effectExtent l="38100" t="38100" r="85725" b="1016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25242" cy="956260"/>
                    </a:xfrm>
                    <a:prstGeom prst="rect">
                      <a:avLst/>
                    </a:prstGeom>
                    <a:effectLst>
                      <a:outerShdw blurRad="50800" dist="38100" dir="2700000" algn="tl" rotWithShape="0">
                        <a:prstClr val="black">
                          <a:alpha val="40000"/>
                        </a:prstClr>
                      </a:outerShdw>
                    </a:effectLst>
                  </pic:spPr>
                </pic:pic>
              </a:graphicData>
            </a:graphic>
          </wp:inline>
        </w:drawing>
      </w:r>
      <w:r w:rsidR="00787ABF">
        <w:rPr>
          <w:noProof/>
        </w:rPr>
        <w:br/>
      </w:r>
      <w:r>
        <w:rPr>
          <w:noProof/>
        </w:rPr>
        <w:drawing>
          <wp:inline distT="0" distB="0" distL="0" distR="0" wp14:anchorId="3B468235" wp14:editId="5E094966">
            <wp:extent cx="2082409" cy="1761490"/>
            <wp:effectExtent l="38100" t="38100" r="89535" b="863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2266" cy="1769828"/>
                    </a:xfrm>
                    <a:prstGeom prst="rect">
                      <a:avLst/>
                    </a:prstGeom>
                    <a:effectLst>
                      <a:outerShdw blurRad="50800" dist="38100" dir="2700000" algn="tl" rotWithShape="0">
                        <a:prstClr val="black">
                          <a:alpha val="40000"/>
                        </a:prstClr>
                      </a:outerShdw>
                    </a:effectLst>
                  </pic:spPr>
                </pic:pic>
              </a:graphicData>
            </a:graphic>
          </wp:inline>
        </w:drawing>
      </w:r>
      <w:r>
        <w:rPr>
          <w:noProof/>
        </w:rPr>
        <w:drawing>
          <wp:inline distT="0" distB="0" distL="0" distR="0" wp14:anchorId="32D5F5AC" wp14:editId="519C6A3F">
            <wp:extent cx="3524250" cy="807265"/>
            <wp:effectExtent l="38100" t="38100" r="95250" b="882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9252" cy="819864"/>
                    </a:xfrm>
                    <a:prstGeom prst="rect">
                      <a:avLst/>
                    </a:prstGeom>
                    <a:effectLst>
                      <a:outerShdw blurRad="50800" dist="38100" dir="2700000" algn="tl" rotWithShape="0">
                        <a:prstClr val="black">
                          <a:alpha val="40000"/>
                        </a:prstClr>
                      </a:outerShdw>
                    </a:effectLst>
                  </pic:spPr>
                </pic:pic>
              </a:graphicData>
            </a:graphic>
          </wp:inline>
        </w:drawing>
      </w:r>
    </w:p>
    <w:p w:rsidR="00880272" w:rsidRDefault="00880272">
      <w:pPr>
        <w:rPr>
          <w:noProof/>
        </w:rPr>
      </w:pPr>
    </w:p>
    <w:p w:rsidR="00880272" w:rsidRDefault="00880272">
      <w:pPr>
        <w:rPr>
          <w:noProof/>
        </w:rPr>
      </w:pPr>
    </w:p>
    <w:p w:rsidR="00880272" w:rsidRDefault="00880272">
      <w:pPr>
        <w:rPr>
          <w:noProof/>
        </w:rPr>
      </w:pPr>
    </w:p>
    <w:p w:rsidR="00880272" w:rsidRDefault="00880272">
      <w:pPr>
        <w:rPr>
          <w:noProof/>
        </w:rPr>
      </w:pPr>
    </w:p>
    <w:p w:rsidR="00880272" w:rsidRDefault="00880272">
      <w:pPr>
        <w:rPr>
          <w:noProof/>
        </w:rPr>
      </w:pPr>
    </w:p>
    <w:p w:rsidR="00880272" w:rsidRDefault="00880272">
      <w:pPr>
        <w:rPr>
          <w:noProof/>
        </w:rPr>
      </w:pPr>
    </w:p>
    <w:p w:rsidR="00880272" w:rsidRDefault="00880272">
      <w:pPr>
        <w:rPr>
          <w:noProof/>
        </w:rPr>
      </w:pPr>
      <w:r>
        <w:rPr>
          <w:noProof/>
        </w:rPr>
        <w:lastRenderedPageBreak/>
        <w:t>Once you’ve selected all filters you wish to target, click Run Search to view the list</w:t>
      </w:r>
    </w:p>
    <w:p w:rsidR="00593693" w:rsidRDefault="00880272">
      <w:pPr>
        <w:rPr>
          <w:noProof/>
        </w:rPr>
      </w:pPr>
      <w:r>
        <w:rPr>
          <w:noProof/>
        </w:rPr>
        <w:drawing>
          <wp:inline distT="0" distB="0" distL="0" distR="0" wp14:anchorId="08F74C9D" wp14:editId="1939901D">
            <wp:extent cx="4876800" cy="3536722"/>
            <wp:effectExtent l="0" t="0" r="0" b="6985"/>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2611" cy="3540936"/>
                    </a:xfrm>
                    <a:prstGeom prst="rect">
                      <a:avLst/>
                    </a:prstGeom>
                  </pic:spPr>
                </pic:pic>
              </a:graphicData>
            </a:graphic>
          </wp:inline>
        </w:drawing>
      </w:r>
      <w:r w:rsidR="00213D71">
        <w:rPr>
          <w:noProof/>
        </w:rPr>
        <w:br/>
      </w:r>
      <w:r w:rsidR="00787ABF">
        <w:rPr>
          <w:noProof/>
        </w:rPr>
        <w:br/>
      </w:r>
      <w:r w:rsidR="00787ABF">
        <w:rPr>
          <w:noProof/>
        </w:rPr>
        <w:br/>
      </w:r>
      <w:r w:rsidR="00787ABF" w:rsidRPr="004C4A4E">
        <w:rPr>
          <w:b/>
          <w:noProof/>
          <w:color w:val="0070C0"/>
        </w:rPr>
        <w:t>SAVE YOUR SEARCH</w:t>
      </w:r>
      <w:r w:rsidR="00787ABF">
        <w:rPr>
          <w:noProof/>
        </w:rPr>
        <w:t xml:space="preserve">. This saves the list within your Salesgenie account on your Home page </w:t>
      </w:r>
      <w:r w:rsidR="004C4A4E">
        <w:rPr>
          <w:noProof/>
        </w:rPr>
        <w:t>so you</w:t>
      </w:r>
      <w:r w:rsidR="00787ABF">
        <w:rPr>
          <w:noProof/>
        </w:rPr>
        <w:t xml:space="preserve"> can easily open the list back up or see what criteria you ran the search with in the future.</w:t>
      </w:r>
      <w:r w:rsidR="00593693">
        <w:rPr>
          <w:noProof/>
        </w:rPr>
        <w:br/>
      </w:r>
      <w:r w:rsidR="00593693">
        <w:rPr>
          <w:noProof/>
        </w:rPr>
        <w:drawing>
          <wp:inline distT="0" distB="0" distL="0" distR="0" wp14:anchorId="3919525B" wp14:editId="5B4F432F">
            <wp:extent cx="4079183" cy="1609090"/>
            <wp:effectExtent l="38100" t="38100" r="93345" b="8636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84803" cy="1611307"/>
                    </a:xfrm>
                    <a:prstGeom prst="rect">
                      <a:avLst/>
                    </a:prstGeom>
                    <a:effectLst>
                      <a:outerShdw blurRad="50800" dist="38100" dir="2700000" algn="tl" rotWithShape="0">
                        <a:prstClr val="black">
                          <a:alpha val="40000"/>
                        </a:prstClr>
                      </a:outerShdw>
                    </a:effectLst>
                  </pic:spPr>
                </pic:pic>
              </a:graphicData>
            </a:graphic>
          </wp:inline>
        </w:drawing>
      </w:r>
      <w:r w:rsidR="00593693">
        <w:rPr>
          <w:noProof/>
        </w:rPr>
        <w:br/>
      </w:r>
      <w:r w:rsidR="00593693">
        <w:rPr>
          <w:noProof/>
        </w:rPr>
        <w:drawing>
          <wp:inline distT="0" distB="0" distL="0" distR="0" wp14:anchorId="07B73ED8" wp14:editId="14A2E5A2">
            <wp:extent cx="2509957" cy="1342390"/>
            <wp:effectExtent l="38100" t="38100" r="100330" b="8636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26835" cy="1351417"/>
                    </a:xfrm>
                    <a:prstGeom prst="rect">
                      <a:avLst/>
                    </a:prstGeom>
                    <a:effectLst>
                      <a:outerShdw blurRad="50800" dist="38100" dir="2700000" algn="tl" rotWithShape="0">
                        <a:prstClr val="black">
                          <a:alpha val="40000"/>
                        </a:prstClr>
                      </a:outerShdw>
                    </a:effectLst>
                  </pic:spPr>
                </pic:pic>
              </a:graphicData>
            </a:graphic>
          </wp:inline>
        </w:drawing>
      </w:r>
      <w:r w:rsidR="00787ABF" w:rsidRPr="00787ABF">
        <w:rPr>
          <w:noProof/>
        </w:rPr>
        <w:t xml:space="preserve"> </w:t>
      </w:r>
      <w:r w:rsidR="004C4A4E">
        <w:rPr>
          <w:noProof/>
        </w:rPr>
        <w:drawing>
          <wp:inline distT="0" distB="0" distL="0" distR="0" wp14:anchorId="77E8DF44" wp14:editId="520475E6">
            <wp:extent cx="2755247" cy="1127760"/>
            <wp:effectExtent l="38100" t="38100" r="102870" b="914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92894" cy="1143170"/>
                    </a:xfrm>
                    <a:prstGeom prst="rect">
                      <a:avLst/>
                    </a:prstGeom>
                    <a:effectLst>
                      <a:outerShdw blurRad="50800" dist="38100" dir="2700000" algn="tl" rotWithShape="0">
                        <a:prstClr val="black">
                          <a:alpha val="40000"/>
                        </a:prstClr>
                      </a:outerShdw>
                    </a:effectLst>
                  </pic:spPr>
                </pic:pic>
              </a:graphicData>
            </a:graphic>
          </wp:inline>
        </w:drawing>
      </w:r>
    </w:p>
    <w:p w:rsidR="00787ABF" w:rsidRDefault="00A60326">
      <w:r>
        <w:rPr>
          <w:noProof/>
        </w:rPr>
        <w:br/>
      </w:r>
      <w:r w:rsidR="00787ABF">
        <w:rPr>
          <w:noProof/>
        </w:rPr>
        <w:br/>
      </w:r>
      <w:r w:rsidR="00787ABF">
        <w:rPr>
          <w:noProof/>
        </w:rPr>
        <w:br/>
      </w:r>
      <w:r w:rsidR="00787ABF">
        <w:rPr>
          <w:noProof/>
        </w:rPr>
        <w:lastRenderedPageBreak/>
        <w:t>Now you will see your list name at the top of your list and the number of records, as well as on your Home pag</w:t>
      </w:r>
      <w:r>
        <w:rPr>
          <w:noProof/>
        </w:rPr>
        <w:t>e of Salesgenie:</w:t>
      </w:r>
      <w:r w:rsidR="00787ABF">
        <w:rPr>
          <w:noProof/>
        </w:rPr>
        <w:br/>
      </w:r>
      <w:r w:rsidR="00593693">
        <w:rPr>
          <w:noProof/>
        </w:rPr>
        <w:drawing>
          <wp:inline distT="0" distB="0" distL="0" distR="0" wp14:anchorId="5BD8C2FF" wp14:editId="7B059FA6">
            <wp:extent cx="4448175" cy="1348234"/>
            <wp:effectExtent l="38100" t="38100" r="85725" b="99695"/>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62109" cy="1352457"/>
                    </a:xfrm>
                    <a:prstGeom prst="rect">
                      <a:avLst/>
                    </a:prstGeom>
                    <a:effectLst>
                      <a:outerShdw blurRad="50800" dist="38100" dir="2700000" algn="tl" rotWithShape="0">
                        <a:prstClr val="black">
                          <a:alpha val="40000"/>
                        </a:prstClr>
                      </a:outerShdw>
                    </a:effectLst>
                  </pic:spPr>
                </pic:pic>
              </a:graphicData>
            </a:graphic>
          </wp:inline>
        </w:drawing>
      </w:r>
      <w:r>
        <w:rPr>
          <w:noProof/>
        </w:rPr>
        <w:br/>
      </w:r>
      <w:r w:rsidR="00593693">
        <w:rPr>
          <w:noProof/>
        </w:rPr>
        <w:drawing>
          <wp:inline distT="0" distB="0" distL="0" distR="0" wp14:anchorId="73603731" wp14:editId="3CE2BB36">
            <wp:extent cx="4448175" cy="738511"/>
            <wp:effectExtent l="38100" t="38100" r="85725" b="99695"/>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3349" cy="746011"/>
                    </a:xfrm>
                    <a:prstGeom prst="rect">
                      <a:avLst/>
                    </a:prstGeom>
                    <a:effectLst>
                      <a:outerShdw blurRad="50800" dist="38100" dir="2700000" algn="tl" rotWithShape="0">
                        <a:prstClr val="black">
                          <a:alpha val="40000"/>
                        </a:prstClr>
                      </a:outerShdw>
                    </a:effectLst>
                  </pic:spPr>
                </pic:pic>
              </a:graphicData>
            </a:graphic>
          </wp:inline>
        </w:drawing>
      </w:r>
      <w:r w:rsidR="00213D71">
        <w:rPr>
          <w:noProof/>
        </w:rPr>
        <w:br/>
      </w:r>
      <w:r w:rsidR="00787ABF">
        <w:br/>
        <w:t xml:space="preserve">Now that you have your list saved, you will have access to this Saved Search on the Salesgenie Mobile App as well when you are out at appointments to view. The Salesgenie App is FREE to download on both Android and IPhones through the app stores. </w:t>
      </w:r>
      <w:r w:rsidR="00787ABF">
        <w:br/>
      </w:r>
      <w:r w:rsidR="00787ABF">
        <w:br/>
      </w:r>
      <w:r w:rsidR="0045311A" w:rsidRPr="0045311A">
        <w:rPr>
          <w:noProof/>
        </w:rPr>
        <w:drawing>
          <wp:inline distT="0" distB="0" distL="0" distR="0" wp14:anchorId="26F09186" wp14:editId="760B8736">
            <wp:extent cx="876300" cy="876300"/>
            <wp:effectExtent l="38100" t="38100" r="95250" b="9525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cstate="print"/>
                    <a:srcRect/>
                    <a:stretch>
                      <a:fillRect/>
                    </a:stretch>
                  </pic:blipFill>
                  <pic:spPr bwMode="auto">
                    <a:xfrm>
                      <a:off x="0" y="0"/>
                      <a:ext cx="876300" cy="876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0045311A">
        <w:br/>
      </w:r>
      <w:r w:rsidR="0045311A">
        <w:br/>
        <w:t>Once installed, log into the Salesgenie app using your Salesgenie username &amp; password (same as for the Salesgenie website):</w:t>
      </w:r>
      <w:r>
        <w:br/>
      </w:r>
      <w:r w:rsidRPr="00A60326">
        <w:rPr>
          <w:noProof/>
        </w:rPr>
        <w:drawing>
          <wp:inline distT="0" distB="0" distL="0" distR="0" wp14:anchorId="646E2869" wp14:editId="3C27B6A5">
            <wp:extent cx="1745470" cy="2933700"/>
            <wp:effectExtent l="38100" t="38100" r="102870" b="9525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5"/>
                    <a:stretch>
                      <a:fillRect/>
                    </a:stretch>
                  </pic:blipFill>
                  <pic:spPr>
                    <a:xfrm>
                      <a:off x="0" y="0"/>
                      <a:ext cx="1751261" cy="2943433"/>
                    </a:xfrm>
                    <a:prstGeom prst="rect">
                      <a:avLst/>
                    </a:prstGeom>
                    <a:effectLst>
                      <a:outerShdw blurRad="50800" dist="38100" dir="2700000" algn="tl" rotWithShape="0">
                        <a:prstClr val="black">
                          <a:alpha val="40000"/>
                        </a:prstClr>
                      </a:outerShdw>
                    </a:effectLst>
                  </pic:spPr>
                </pic:pic>
              </a:graphicData>
            </a:graphic>
          </wp:inline>
        </w:drawing>
      </w:r>
    </w:p>
    <w:p w:rsidR="00A60326" w:rsidRDefault="0045311A" w:rsidP="00A60326">
      <w:pPr>
        <w:ind w:left="-630"/>
        <w:rPr>
          <w:b/>
          <w:color w:val="0070C0"/>
        </w:rPr>
      </w:pPr>
      <w:r>
        <w:lastRenderedPageBreak/>
        <w:t>Once logged in, click on the My Saved Searches button to access the saved searches you’ve done within the Salesgenie website.</w:t>
      </w:r>
      <w:r>
        <w:br/>
      </w:r>
      <w:r>
        <w:br/>
      </w:r>
      <w:r w:rsidR="00A60326" w:rsidRPr="00A60326">
        <w:rPr>
          <w:noProof/>
        </w:rPr>
        <w:drawing>
          <wp:inline distT="0" distB="0" distL="0" distR="0" wp14:anchorId="7FBD1696" wp14:editId="0B848346">
            <wp:extent cx="2066185" cy="3324225"/>
            <wp:effectExtent l="38100" t="38100" r="86995" b="8572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6"/>
                    <a:stretch>
                      <a:fillRect/>
                    </a:stretch>
                  </pic:blipFill>
                  <pic:spPr>
                    <a:xfrm>
                      <a:off x="0" y="0"/>
                      <a:ext cx="2072093" cy="3333729"/>
                    </a:xfrm>
                    <a:prstGeom prst="rect">
                      <a:avLst/>
                    </a:prstGeom>
                    <a:effectLst>
                      <a:outerShdw blurRad="50800" dist="38100" dir="2700000" algn="tl" rotWithShape="0">
                        <a:prstClr val="black">
                          <a:alpha val="40000"/>
                        </a:prstClr>
                      </a:outerShdw>
                    </a:effectLst>
                  </pic:spPr>
                </pic:pic>
              </a:graphicData>
            </a:graphic>
          </wp:inline>
        </w:drawing>
      </w:r>
      <w:r w:rsidRPr="0045311A">
        <w:rPr>
          <w:noProof/>
        </w:rPr>
        <w:t xml:space="preserve"> </w:t>
      </w:r>
      <w:r w:rsidR="00A60326" w:rsidRPr="00A60326">
        <w:rPr>
          <w:noProof/>
        </w:rPr>
        <w:drawing>
          <wp:inline distT="0" distB="0" distL="0" distR="0" wp14:anchorId="71463DC0" wp14:editId="762A8DAB">
            <wp:extent cx="1909257" cy="3312066"/>
            <wp:effectExtent l="38100" t="38100" r="91440" b="9842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7"/>
                    <a:stretch>
                      <a:fillRect/>
                    </a:stretch>
                  </pic:blipFill>
                  <pic:spPr>
                    <a:xfrm>
                      <a:off x="0" y="0"/>
                      <a:ext cx="1926847" cy="3342580"/>
                    </a:xfrm>
                    <a:prstGeom prst="rect">
                      <a:avLst/>
                    </a:prstGeom>
                    <a:effectLst>
                      <a:outerShdw blurRad="50800" dist="38100" dir="2700000" algn="tl" rotWithShape="0">
                        <a:prstClr val="black">
                          <a:alpha val="40000"/>
                        </a:prstClr>
                      </a:outerShdw>
                    </a:effectLst>
                  </pic:spPr>
                </pic:pic>
              </a:graphicData>
            </a:graphic>
          </wp:inline>
        </w:drawing>
      </w:r>
      <w:r w:rsidR="00A60326">
        <w:rPr>
          <w:noProof/>
        </w:rPr>
        <w:br/>
      </w:r>
      <w:r w:rsidR="00A60326">
        <w:rPr>
          <w:noProof/>
        </w:rPr>
        <w:br/>
      </w:r>
      <w:r w:rsidR="00A60326">
        <w:rPr>
          <w:noProof/>
        </w:rPr>
        <w:br/>
      </w:r>
      <w:r w:rsidR="00A60326">
        <w:rPr>
          <w:noProof/>
        </w:rPr>
        <w:br/>
      </w:r>
      <w:r w:rsidR="00A60326" w:rsidRPr="00A60326">
        <w:rPr>
          <w:b/>
          <w:color w:val="7F7F7F" w:themeColor="text1" w:themeTint="80"/>
          <w:sz w:val="28"/>
          <w:szCs w:val="28"/>
        </w:rPr>
        <w:t xml:space="preserve">For additional guides or trainings you can visit our Aflac Salesgenie Microsite here: </w:t>
      </w:r>
      <w:hyperlink r:id="rId28" w:history="1">
        <w:r w:rsidR="00A60326" w:rsidRPr="00705511">
          <w:rPr>
            <w:rStyle w:val="Hyperlink"/>
            <w:b/>
            <w:sz w:val="28"/>
            <w:szCs w:val="28"/>
          </w:rPr>
          <w:t>https://www.salesgenie.com/AFLAC/</w:t>
        </w:r>
      </w:hyperlink>
      <w:r w:rsidR="00A60326">
        <w:rPr>
          <w:b/>
          <w:color w:val="0070C0"/>
        </w:rPr>
        <w:t xml:space="preserve"> </w:t>
      </w:r>
      <w:r w:rsidR="00A60326">
        <w:rPr>
          <w:b/>
          <w:color w:val="0070C0"/>
        </w:rPr>
        <w:br/>
      </w:r>
    </w:p>
    <w:p w:rsidR="00A60326" w:rsidRPr="00705511" w:rsidRDefault="00A60326" w:rsidP="00A60326">
      <w:pPr>
        <w:ind w:left="-630"/>
        <w:rPr>
          <w:b/>
          <w:color w:val="0070C0"/>
          <w:sz w:val="28"/>
          <w:szCs w:val="28"/>
        </w:rPr>
      </w:pPr>
      <w:r w:rsidRPr="00A60326">
        <w:rPr>
          <w:b/>
          <w:color w:val="7F7F7F" w:themeColor="text1" w:themeTint="80"/>
          <w:sz w:val="28"/>
          <w:szCs w:val="28"/>
        </w:rPr>
        <w:t>You can also reach our Aflac rep and customer service team:</w:t>
      </w:r>
      <w:r w:rsidRPr="00A60326">
        <w:rPr>
          <w:b/>
          <w:color w:val="7F7F7F" w:themeColor="text1" w:themeTint="80"/>
          <w:sz w:val="28"/>
          <w:szCs w:val="28"/>
        </w:rPr>
        <w:br/>
        <w:t>Maren Muldoon</w:t>
      </w:r>
      <w:r w:rsidRPr="00A60326">
        <w:rPr>
          <w:b/>
          <w:color w:val="7F7F7F" w:themeColor="text1" w:themeTint="80"/>
          <w:sz w:val="28"/>
          <w:szCs w:val="28"/>
        </w:rPr>
        <w:br/>
        <w:t>Toll free: 866.873.9069</w:t>
      </w:r>
      <w:r>
        <w:rPr>
          <w:b/>
          <w:color w:val="0070C0"/>
          <w:sz w:val="28"/>
          <w:szCs w:val="28"/>
        </w:rPr>
        <w:br/>
      </w:r>
      <w:hyperlink r:id="rId29" w:history="1">
        <w:r w:rsidRPr="00617DB4">
          <w:rPr>
            <w:rStyle w:val="Hyperlink"/>
            <w:b/>
            <w:sz w:val="28"/>
            <w:szCs w:val="28"/>
          </w:rPr>
          <w:t>maren.muldoon@infogroup.com</w:t>
        </w:r>
      </w:hyperlink>
      <w:r>
        <w:rPr>
          <w:b/>
          <w:color w:val="0070C0"/>
          <w:sz w:val="28"/>
          <w:szCs w:val="28"/>
        </w:rPr>
        <w:t xml:space="preserve"> </w:t>
      </w:r>
      <w:r>
        <w:rPr>
          <w:b/>
          <w:color w:val="0070C0"/>
          <w:sz w:val="28"/>
          <w:szCs w:val="28"/>
        </w:rPr>
        <w:br/>
      </w:r>
      <w:hyperlink r:id="rId30" w:history="1">
        <w:r w:rsidRPr="00705511">
          <w:rPr>
            <w:rStyle w:val="Hyperlink"/>
            <w:b/>
            <w:sz w:val="28"/>
            <w:szCs w:val="28"/>
          </w:rPr>
          <w:t>aflachelp@salesgenie.com</w:t>
        </w:r>
      </w:hyperlink>
    </w:p>
    <w:p w:rsidR="00DC2C50" w:rsidRPr="00213D71" w:rsidRDefault="00AF7BBD">
      <w:pPr>
        <w:rPr>
          <w:noProof/>
        </w:rPr>
      </w:pPr>
    </w:p>
    <w:sectPr w:rsidR="00DC2C50" w:rsidRPr="00213D71" w:rsidSect="00787ABF">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71"/>
    <w:rsid w:val="0014370E"/>
    <w:rsid w:val="00213D71"/>
    <w:rsid w:val="002938B3"/>
    <w:rsid w:val="0045311A"/>
    <w:rsid w:val="004C4A4E"/>
    <w:rsid w:val="00593693"/>
    <w:rsid w:val="00787ABF"/>
    <w:rsid w:val="00880272"/>
    <w:rsid w:val="00A60326"/>
    <w:rsid w:val="00AF7BBD"/>
    <w:rsid w:val="00C52AEE"/>
    <w:rsid w:val="00E7329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92C4F-9221-4EF2-82CF-2496A1C8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71"/>
    <w:rPr>
      <w:rFonts w:ascii="Tahoma" w:hAnsi="Tahoma" w:cs="Tahoma"/>
      <w:sz w:val="16"/>
      <w:szCs w:val="16"/>
    </w:rPr>
  </w:style>
  <w:style w:type="character" w:styleId="Hyperlink">
    <w:name w:val="Hyperlink"/>
    <w:basedOn w:val="DefaultParagraphFont"/>
    <w:uiPriority w:val="99"/>
    <w:unhideWhenUsed/>
    <w:rsid w:val="00FF4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mailto:maren.muldoon@infogroup.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salesgenie.com/AFLAC/"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hyperlink" Target="mailto:aflachelp@salesgenie.com"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mailto:aflachelp@salesgen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Infogroup</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Infogroup</dc:creator>
  <cp:lastModifiedBy>Robinson, Katie</cp:lastModifiedBy>
  <cp:revision>2</cp:revision>
  <dcterms:created xsi:type="dcterms:W3CDTF">2019-07-09T19:42:00Z</dcterms:created>
  <dcterms:modified xsi:type="dcterms:W3CDTF">2019-07-09T19:42:00Z</dcterms:modified>
</cp:coreProperties>
</file>